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595" w:rsidRDefault="006B4595" w:rsidP="006B4595">
      <w:pPr>
        <w:pStyle w:val="Oformateradtext"/>
        <w:rPr>
          <w:b/>
          <w:bCs/>
        </w:rPr>
      </w:pPr>
      <w:r>
        <w:rPr>
          <w:b/>
          <w:bCs/>
        </w:rPr>
        <w:t>Praktik hos Ordfront</w:t>
      </w:r>
    </w:p>
    <w:p w:rsidR="006B4595" w:rsidRDefault="006B4595" w:rsidP="006B4595">
      <w:pPr>
        <w:pStyle w:val="Oformateradtext"/>
      </w:pPr>
    </w:p>
    <w:p w:rsidR="006B4595" w:rsidRDefault="006B4595" w:rsidP="006B4595">
      <w:pPr>
        <w:pStyle w:val="Oformateradtext"/>
      </w:pPr>
      <w:r>
        <w:t xml:space="preserve">Du som är intresserad av att arbeta med frågor som rör mänskliga rättigheter och demokrati är nu varmt välkommen att söka praktik hos föreningen Ordfront för våren 2023. Tjänsten är på heltid och placerad på kansliet på Karlbergsvägen 66 A i Stockholm. Den är obetald med vi bekostar månadskort för kollektivtrafiken. </w:t>
      </w:r>
    </w:p>
    <w:p w:rsidR="006B4595" w:rsidRDefault="006B4595" w:rsidP="006B4595">
      <w:pPr>
        <w:pStyle w:val="Oformateradtext"/>
      </w:pPr>
    </w:p>
    <w:p w:rsidR="006B4595" w:rsidRDefault="006B4595" w:rsidP="006B4595">
      <w:pPr>
        <w:pStyle w:val="Oformateradtext"/>
      </w:pPr>
      <w:r>
        <w:t xml:space="preserve">Som praktikant kommer du främst att arbeta med föreningens utåtriktade, utbildande och granskande MR-arbete. Du kommer att hjälpa till med planering av samtal och seminarier under våren samt planering av Ordfronts seminarier på bokmässan och MR-dagarna. Du kommer även att hjälpa till med praktiskt arbete kring våra kurser i mänskliga rättigheter och demokrati. Du kommer även att ha en särskild utredningsuppgift kring någon av de frågor som Ordfront arbetar med - exempelvis säkra vägar till EU, konstitutionellt skydd för demokrati och mänskliga rättigheter, internet och yttrandefrihet, integritet och övervakningslagar. Du kommer även att delta i vårt arbete kring de politiska fångarnas respektive kulturarbetares situation i Ryssland och vårt arbete kring situationen i Ukraina. </w:t>
      </w:r>
    </w:p>
    <w:p w:rsidR="006B4595" w:rsidRDefault="006B4595" w:rsidP="006B4595">
      <w:pPr>
        <w:pStyle w:val="Oformateradtext"/>
      </w:pPr>
    </w:p>
    <w:p w:rsidR="00774485" w:rsidRDefault="00774485" w:rsidP="00774485">
      <w:pPr>
        <w:pStyle w:val="Oformateradtext"/>
      </w:pPr>
      <w:r>
        <w:t xml:space="preserve">Som praktikant bistår du också kansliet i övrigt med bland annat kommunikation, administration, logistik och medlemsarbete. Du kommer att få bidra med texter till Ordfront magasin, hemsidor och övrigt informationsmaterial. </w:t>
      </w:r>
    </w:p>
    <w:p w:rsidR="00774485" w:rsidRDefault="00774485" w:rsidP="00774485">
      <w:pPr>
        <w:pStyle w:val="Oformateradtext"/>
      </w:pPr>
    </w:p>
    <w:p w:rsidR="00774485" w:rsidRDefault="00774485" w:rsidP="00774485">
      <w:pPr>
        <w:pStyle w:val="Oformateradtext"/>
      </w:pPr>
      <w:r>
        <w:t xml:space="preserve">Vi söker en person som har mycket goda kunskaper i mänskliga rättigheter, som är van vid att skriva, tycker om att göra research och enkäter, är initiativrik och noggrann och som självklart delar vår uppfattning om alla människors lika värde och rättigheter, solidaritet och demokrati. Det är bra om du kan Wordpress, Excel och är van vid sociala medier. Erfarenhet från journalistiskt arbete eller kommunikationsarbete är meriterande liksom kunskaper i ryska. </w:t>
      </w:r>
    </w:p>
    <w:p w:rsidR="00774485" w:rsidRDefault="00774485" w:rsidP="00774485">
      <w:pPr>
        <w:pStyle w:val="Oformateradtext"/>
      </w:pPr>
    </w:p>
    <w:p w:rsidR="00774485" w:rsidRDefault="002451AB" w:rsidP="00774485">
      <w:pPr>
        <w:pStyle w:val="Oformateradtext"/>
      </w:pPr>
      <w:r>
        <w:t xml:space="preserve">Skicka din ansökan </w:t>
      </w:r>
      <w:bookmarkStart w:id="0" w:name="_GoBack"/>
      <w:bookmarkEnd w:id="0"/>
      <w:r w:rsidR="00774485">
        <w:t xml:space="preserve">till </w:t>
      </w:r>
      <w:hyperlink r:id="rId4" w:history="1">
        <w:r w:rsidR="00774485">
          <w:rPr>
            <w:rStyle w:val="Hyperlnk"/>
          </w:rPr>
          <w:t>info@ordfront.se</w:t>
        </w:r>
      </w:hyperlink>
      <w:r w:rsidR="00774485">
        <w:t>, vi tar emot ansökningar löpande.</w:t>
      </w:r>
    </w:p>
    <w:p w:rsidR="006B4595" w:rsidRDefault="006B4595" w:rsidP="006B4595">
      <w:pPr>
        <w:pStyle w:val="Oformateradtext"/>
      </w:pPr>
    </w:p>
    <w:p w:rsidR="00774485" w:rsidRDefault="00774485" w:rsidP="006B4595">
      <w:pPr>
        <w:pStyle w:val="Oformateradtext"/>
      </w:pPr>
    </w:p>
    <w:p w:rsidR="006B4595" w:rsidRDefault="00774485" w:rsidP="006B4595">
      <w:pPr>
        <w:pStyle w:val="Oformateradtext"/>
      </w:pPr>
      <w:r>
        <w:t>Välkommen med din ansökan.</w:t>
      </w:r>
    </w:p>
    <w:p w:rsidR="005118B0" w:rsidRDefault="005118B0"/>
    <w:sectPr w:rsidR="00511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95"/>
    <w:rsid w:val="002451AB"/>
    <w:rsid w:val="005118B0"/>
    <w:rsid w:val="006B4595"/>
    <w:rsid w:val="007744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B4CD"/>
  <w15:chartTrackingRefBased/>
  <w15:docId w15:val="{34A2AD11-4372-4745-8CBC-2D30EA7A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6B4595"/>
    <w:pPr>
      <w:spacing w:after="0" w:line="240" w:lineRule="auto"/>
    </w:pPr>
    <w:rPr>
      <w:rFonts w:ascii="Calibri" w:hAnsi="Calibri" w:cs="Calibri"/>
    </w:rPr>
  </w:style>
  <w:style w:type="character" w:customStyle="1" w:styleId="OformateradtextChar">
    <w:name w:val="Oformaterad text Char"/>
    <w:basedOn w:val="Standardstycketeckensnitt"/>
    <w:link w:val="Oformateradtext"/>
    <w:uiPriority w:val="99"/>
    <w:semiHidden/>
    <w:rsid w:val="006B4595"/>
    <w:rPr>
      <w:rFonts w:ascii="Calibri" w:hAnsi="Calibri" w:cs="Calibri"/>
    </w:rPr>
  </w:style>
  <w:style w:type="character" w:styleId="Hyperlnk">
    <w:name w:val="Hyperlink"/>
    <w:basedOn w:val="Standardstycketeckensnitt"/>
    <w:uiPriority w:val="99"/>
    <w:semiHidden/>
    <w:unhideWhenUsed/>
    <w:rsid w:val="007744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73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ordfron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311</Words>
  <Characters>1653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Cardenas</dc:creator>
  <cp:keywords/>
  <dc:description/>
  <cp:lastModifiedBy>Natalia Cardenas</cp:lastModifiedBy>
  <cp:revision>3</cp:revision>
  <dcterms:created xsi:type="dcterms:W3CDTF">2022-10-03T11:34:00Z</dcterms:created>
  <dcterms:modified xsi:type="dcterms:W3CDTF">2022-10-05T07:43:00Z</dcterms:modified>
</cp:coreProperties>
</file>